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El LEMEJ y la vinculación tecnológica</w:t>
      </w:r>
    </w:p>
    <w:p w:rsidR="00000000" w:rsidDel="00000000" w:rsidP="00000000" w:rsidRDefault="00000000" w:rsidRPr="00000000" w14:paraId="00000002">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Autores: Mateos, Alejandro Andres; Tortoriello, Miguel Antonio; Castillo, María José y Lima Luis Julian.</w:t>
      </w:r>
    </w:p>
    <w:p w:rsidR="00000000" w:rsidDel="00000000" w:rsidP="00000000" w:rsidRDefault="00000000" w:rsidRPr="00000000" w14:paraId="0000000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Laboratorio de Ensayos de Materiales y Estructuras – LEMEJ, Universidad Nacional del Noroeste de la provincia de Buenos Aires, Sarmiento 1169, CP: 6000, Junín, Buenos Aires, Argentina.</w:t>
      </w:r>
    </w:p>
    <w:p w:rsidR="00000000" w:rsidDel="00000000" w:rsidP="00000000" w:rsidRDefault="00000000" w:rsidRPr="00000000" w14:paraId="00000007">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LEMEJ es un Laboratorio de Ensayos de Materiales y Estructuras dedicado a la prestación de servicios a terceros y a la ejecución de proyectos de investigación, extensión e innovación tecnológica. Tiene seis áreas técnicas: Metales y Aleaciones, Asfalto, Maderas, Hormigón, suelos y agregados. El LEMEJ tuvo sus inicios a principios del 2012 con una idea en conjunto de la UNNOBA y el Municipio de Junín. Posteriormente, en 2014, se realizó el lanzamiento del mismo con un acto institucional y una reunión con empresarios y secretarios de obras públicas de la zona. A partir de este momento, el LEMEJ comenzó a estrechar una vinculación muy cercana con entidades de la región (empresas, municipios, otras instituciones educativas) y en ese tiempo, comenzó con la ejecución de los primeros servicios a terceros. A partir de agosto del 2016 el LEMEJ cuenta con un edificio propio de aproximadamente 200 metros cuadrados. En 2015, el laboratorio, apoyado por la Oficina de Vinculación Tecnológica, se presentó a una convocatoria para la adquisición de equipamiento para laboratorios que ya estuvieran prestando servicios. En 2017 fue adjudicado y comenzó el proceso licitatorio. A partir de 2018, y hasta 2019, llegaron equipos destinados a todas las áreas. Dentro de la nómina de equipos, el LEMEJ, cuenta con una Máquina Universal de Ensayos de accionamiento electromecánico de 60 toneladas, única en la región por su capacidad y tecnología. Metodológicamente, el LEMEJ lleva una registro exhaustivo y detallado de toda su actividad formalizándolo a través de resoluciones internas y discutiéndolas en reuniones periódicas. Además, una vez finalizado el año calendario y antes que inicie el próximo, se preparan las estadísticas anuales y se las compara con las de años anteriores. Hasta la actualidad, el LEMEJ ha prestado más de 130 servicios a terceros y se ha relacionado con 45 clientes, de los cuales, el 50 % volvió a solicitar trabajos o se vincula de alguna manera con nuestro laboratorio.</w:t>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Palabras clave: Vinculación Tecnológica, Laboratorio, Servicios a terceros, Entidades de la región.</w:t>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m5/GVoVcMceuXdel/dGFa8iNbA==">CgMxLjA4AHIhMVZEaDRKN0dEaFBOaWhjTlptY01OdFhTTzRmbmdyUXFm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